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年春季学期第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期主体班参训学员报名表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spacing w:after="62" w:afterLines="20" w:line="560" w:lineRule="exact"/>
        <w:ind w:firstLine="140" w:firstLineChars="52"/>
        <w:jc w:val="left"/>
        <w:textAlignment w:val="baseline"/>
        <w:rPr>
          <w:rFonts w:ascii="仿宋" w:hAnsi="仿宋" w:eastAsia="仿宋" w:cs="仿宋"/>
          <w:snapToGrid w:val="0"/>
          <w:color w:val="00000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参训院校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6"/>
          <w:w w:val="90"/>
          <w:sz w:val="30"/>
          <w:szCs w:val="30"/>
          <w:u w:val="single"/>
        </w:rPr>
        <w:t>省委党校（省行政学院）</w:t>
      </w:r>
      <w:r>
        <w:rPr>
          <w:rFonts w:hint="eastAsia" w:ascii="仿宋" w:hAnsi="仿宋" w:eastAsia="仿宋" w:cs="仿宋"/>
          <w:snapToGrid w:val="0"/>
          <w:color w:val="000000"/>
          <w:spacing w:val="-6"/>
          <w:w w:val="90"/>
          <w:sz w:val="30"/>
          <w:szCs w:val="30"/>
          <w:u w:val="single"/>
          <w:lang w:eastAsia="zh-CN"/>
        </w:rPr>
        <w:t>红安分校（院）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填报单位(盖公章)</w:t>
      </w:r>
      <w:r>
        <w:rPr>
          <w:rFonts w:ascii="仿宋" w:hAnsi="仿宋" w:eastAsia="仿宋" w:cs="仿宋"/>
          <w:spacing w:val="13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        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sz w:val="30"/>
          <w:szCs w:val="30"/>
        </w:rPr>
        <w:t>填</w:t>
      </w:r>
      <w:r>
        <w:rPr>
          <w:rFonts w:ascii="仿宋" w:hAnsi="仿宋" w:eastAsia="仿宋" w:cs="仿宋"/>
          <w:snapToGrid w:val="0"/>
          <w:color w:val="000000"/>
          <w:spacing w:val="-15"/>
          <w:sz w:val="30"/>
          <w:szCs w:val="30"/>
        </w:rPr>
        <w:t>报时间</w:t>
      </w:r>
      <w:r>
        <w:rPr>
          <w:rFonts w:hint="eastAsia" w:ascii="仿宋" w:hAnsi="仿宋" w:eastAsia="仿宋" w:cs="仿宋"/>
          <w:snapToGrid w:val="0"/>
          <w:color w:val="000000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14"/>
          <w:sz w:val="32"/>
          <w:szCs w:val="32"/>
          <w:u w:val="single"/>
        </w:rPr>
        <w:t xml:space="preserve">          </w:t>
      </w:r>
    </w:p>
    <w:tbl>
      <w:tblPr>
        <w:tblStyle w:val="4"/>
        <w:tblW w:w="13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41"/>
        <w:gridCol w:w="942"/>
        <w:gridCol w:w="1267"/>
        <w:gridCol w:w="1267"/>
        <w:gridCol w:w="3456"/>
        <w:gridCol w:w="1682"/>
        <w:gridCol w:w="2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sz w:val="28"/>
                <w:szCs w:val="28"/>
              </w:rPr>
              <w:t>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sz w:val="28"/>
                <w:szCs w:val="28"/>
              </w:rPr>
              <w:t>年月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间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sz w:val="28"/>
                <w:szCs w:val="28"/>
              </w:rPr>
              <w:t>作单位及职务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sz w:val="28"/>
                <w:szCs w:val="28"/>
              </w:rPr>
              <w:t>级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参训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sz w:val="28"/>
                <w:szCs w:val="28"/>
              </w:rPr>
              <w:t>班次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60"/>
          <w:tab w:val="left" w:pos="9880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0" w:line="560" w:lineRule="exact"/>
        <w:ind w:left="23" w:firstLine="117" w:firstLineChars="44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spacing w:val="-26"/>
          <w:sz w:val="32"/>
          <w:szCs w:val="32"/>
        </w:rPr>
        <w:t>填</w:t>
      </w:r>
      <w:r>
        <w:rPr>
          <w:rFonts w:ascii="仿宋" w:hAnsi="仿宋" w:eastAsia="仿宋" w:cs="仿宋"/>
          <w:snapToGrid w:val="0"/>
          <w:color w:val="000000"/>
          <w:spacing w:val="-24"/>
          <w:sz w:val="32"/>
          <w:szCs w:val="32"/>
        </w:rPr>
        <w:t>表人：</w:t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ab/>
      </w:r>
      <w:r>
        <w:rPr>
          <w:rFonts w:hint="eastAsia" w:ascii="仿宋" w:hAnsi="仿宋" w:eastAsia="仿宋" w:cs="仿宋"/>
          <w:snapToGrid w:val="0"/>
          <w:color w:val="000000"/>
          <w:spacing w:val="-24"/>
          <w:sz w:val="32"/>
          <w:szCs w:val="32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45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color w:val="000000"/>
          <w:spacing w:val="-45"/>
          <w:sz w:val="32"/>
          <w:szCs w:val="32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手</w:t>
      </w:r>
      <w:r>
        <w:rPr>
          <w:rFonts w:ascii="仿宋" w:hAnsi="仿宋" w:eastAsia="仿宋" w:cs="仿宋"/>
          <w:spacing w:val="-24"/>
          <w:sz w:val="32"/>
          <w:szCs w:val="32"/>
        </w:rPr>
        <w:t>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A1FDCB-D320-42AA-B8A4-55B0567741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7D7EE2-8332-40B0-A356-6883540D04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EC08656-E65E-42E4-95D4-76D5C058878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77902C9-6CB0-490E-82DC-9BA06FBCA5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538136-E178-41B4-846F-1ACBA76731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jJmYzZkNDM5M2IxOTY0YmZmNDNjZjdkOTY0NzYifQ=="/>
    <w:docVar w:name="KSO_WPS_MARK_KEY" w:val="77e86008-1588-4fd7-ad5b-ce7a1a27e67e"/>
  </w:docVars>
  <w:rsids>
    <w:rsidRoot w:val="00000000"/>
    <w:rsid w:val="66270CC0"/>
    <w:rsid w:val="7E8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2024-03-21T01:32:00Z</dcterms:created>
  <dc:creator>HIAPAD</dc:creator>
  <cp:lastModifiedBy>欣心</cp:lastModifiedBy>
  <dcterms:modified xsi:type="dcterms:W3CDTF">2024-04-29T08:17:05Z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A590994241094C76BF4B005A5FE5CF0E_12</vt:lpwstr>
  </property>
</Properties>
</file>